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77" w:rsidRDefault="001C5077" w:rsidP="001C5077">
      <w:pPr>
        <w:spacing w:line="360" w:lineRule="auto"/>
        <w:rPr>
          <w:rFonts w:asciiTheme="minorEastAsia" w:hAnsiTheme="minorEastAsia" w:cstheme="minorEastAsia"/>
          <w:sz w:val="24"/>
          <w:szCs w:val="32"/>
        </w:rPr>
      </w:pPr>
      <w:r>
        <w:rPr>
          <w:rFonts w:asciiTheme="minorEastAsia" w:hAnsiTheme="minorEastAsia" w:cstheme="minorEastAsia" w:hint="eastAsia"/>
          <w:sz w:val="24"/>
          <w:szCs w:val="32"/>
        </w:rPr>
        <w:t>附件</w:t>
      </w:r>
      <w:r>
        <w:rPr>
          <w:rFonts w:asciiTheme="minorEastAsia" w:hAnsiTheme="minorEastAsia" w:cstheme="minorEastAsia"/>
          <w:sz w:val="24"/>
          <w:szCs w:val="32"/>
        </w:rPr>
        <w:t>1</w:t>
      </w:r>
      <w:r>
        <w:rPr>
          <w:rFonts w:asciiTheme="minorEastAsia" w:hAnsiTheme="minorEastAsia" w:cstheme="minorEastAsia" w:hint="eastAsia"/>
          <w:sz w:val="24"/>
          <w:szCs w:val="32"/>
        </w:rPr>
        <w:t>：</w:t>
      </w:r>
    </w:p>
    <w:p w:rsidR="0000305E" w:rsidRPr="003B0A3C" w:rsidRDefault="00675E70" w:rsidP="001C5077">
      <w:pPr>
        <w:ind w:firstLineChars="200" w:firstLine="883"/>
        <w:jc w:val="center"/>
        <w:rPr>
          <w:rFonts w:ascii="宋体" w:eastAsia="宋体" w:hAnsi="宋体" w:hint="eastAsia"/>
          <w:b/>
          <w:bCs/>
          <w:sz w:val="24"/>
          <w:szCs w:val="24"/>
        </w:rPr>
      </w:pPr>
      <w:r w:rsidRPr="0000305E">
        <w:rPr>
          <w:rFonts w:ascii="宋体" w:eastAsia="宋体" w:hAnsi="宋体" w:hint="eastAsia"/>
          <w:b/>
          <w:bCs/>
          <w:sz w:val="44"/>
          <w:szCs w:val="44"/>
        </w:rPr>
        <w:t>大赛</w:t>
      </w:r>
      <w:r w:rsidR="00F76213" w:rsidRPr="0000305E">
        <w:rPr>
          <w:rFonts w:ascii="宋体" w:eastAsia="宋体" w:hAnsi="宋体" w:hint="eastAsia"/>
          <w:b/>
          <w:bCs/>
          <w:sz w:val="44"/>
          <w:szCs w:val="44"/>
        </w:rPr>
        <w:t>产品信息</w:t>
      </w:r>
      <w:bookmarkStart w:id="0" w:name="_GoBack"/>
      <w:bookmarkEnd w:id="0"/>
    </w:p>
    <w:tbl>
      <w:tblPr>
        <w:tblW w:w="5089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20"/>
        <w:gridCol w:w="7030"/>
      </w:tblGrid>
      <w:tr w:rsidR="00F76213" w:rsidTr="0000305E">
        <w:trPr>
          <w:trHeight w:val="405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D7349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产品</w:t>
            </w:r>
            <w:r w:rsidR="00F76213"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家族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顾家《小食光》薄垫家族</w:t>
            </w:r>
            <w:r w:rsidR="00CE4340"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、记忆棉枕头类产品</w:t>
            </w:r>
          </w:p>
        </w:tc>
      </w:tr>
      <w:tr w:rsidR="00F76213" w:rsidTr="0000305E">
        <w:trPr>
          <w:trHeight w:val="405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设计理念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以治愈和美学为主题，跨界将睡眠和甜品零食结合，推出拟人IP化的顾家校园垫产品</w:t>
            </w:r>
          </w:p>
        </w:tc>
      </w:tr>
      <w:tr w:rsidR="00F76213" w:rsidTr="0000305E">
        <w:trPr>
          <w:trHeight w:val="405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产品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蓝莓垫（紫色）、刨冰垫（蓝色）、奶酪垫（黄色）</w:t>
            </w:r>
            <w:r w:rsidR="00CE4340"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、0压深睡枕</w:t>
            </w:r>
          </w:p>
        </w:tc>
      </w:tr>
      <w:tr w:rsidR="00F76213" w:rsidTr="0000305E">
        <w:trPr>
          <w:trHeight w:val="405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定位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 w:rsidP="00CE4340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校园学生垫</w:t>
            </w:r>
            <w:r w:rsidR="00CE4340" w:rsidRPr="0000305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；校园深睡枕</w:t>
            </w:r>
          </w:p>
        </w:tc>
      </w:tr>
      <w:tr w:rsidR="00F76213" w:rsidTr="0000305E">
        <w:trPr>
          <w:trHeight w:val="384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产品图片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Default="00CE4340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1427480</wp:posOffset>
                  </wp:positionH>
                  <wp:positionV relativeFrom="paragraph">
                    <wp:posOffset>7620</wp:posOffset>
                  </wp:positionV>
                  <wp:extent cx="1321435" cy="199009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435" cy="1990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36195</wp:posOffset>
                  </wp:positionV>
                  <wp:extent cx="1312545" cy="1975485"/>
                  <wp:effectExtent l="0" t="0" r="1905" b="571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1975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2023110" y="1105535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1409700" cy="1925320"/>
                  <wp:effectExtent l="0" t="0" r="0" b="0"/>
                  <wp:wrapSquare wrapText="bothSides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76213" w:rsidTr="0000305E">
        <w:trPr>
          <w:trHeight w:val="1627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微信商城小程序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Default="00F76213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bdr w:val="single" w:sz="4" w:space="0" w:color="000000" w:frame="1"/>
                <w:lang w:bidi="ar"/>
              </w:rPr>
            </w:pPr>
            <w:r>
              <w:rPr>
                <w:rFonts w:ascii="仿宋" w:eastAsia="仿宋" w:hAnsi="仿宋" w:cs="仿宋"/>
                <w:noProof/>
                <w:sz w:val="24"/>
                <w:szCs w:val="24"/>
              </w:rPr>
              <w:drawing>
                <wp:inline distT="0" distB="0" distL="0" distR="0">
                  <wp:extent cx="1868170" cy="1868170"/>
                  <wp:effectExtent l="0" t="0" r="0" b="0"/>
                  <wp:docPr id="1" name="图片 1" descr="6374676d6da75766afd70f5669c293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6374676d6da75766afd70f5669c293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213" w:rsidTr="0000305E">
        <w:trPr>
          <w:trHeight w:val="1627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1613E7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00305E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价格机制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76213" w:rsidRPr="0000305E" w:rsidRDefault="003E29A7">
            <w:pPr>
              <w:widowControl/>
              <w:spacing w:line="360" w:lineRule="auto"/>
              <w:jc w:val="left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00305E">
              <w:rPr>
                <w:rFonts w:ascii="仿宋" w:eastAsia="仿宋" w:hAnsi="仿宋" w:cs="仿宋" w:hint="eastAsia"/>
                <w:sz w:val="28"/>
                <w:szCs w:val="28"/>
              </w:rPr>
              <w:t>参与活动同学，后台发放额外薄垫5折、枕头4折优惠券；优惠券绑定小组成员，可以转发给下单用户，成交订单后，可根据优惠券识别订单归属。</w:t>
            </w:r>
          </w:p>
        </w:tc>
      </w:tr>
    </w:tbl>
    <w:p w:rsidR="00F76213" w:rsidRPr="00F76213" w:rsidRDefault="00F76213" w:rsidP="0000305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sectPr w:rsidR="00F76213" w:rsidRPr="00F76213" w:rsidSect="001C5077">
      <w:pgSz w:w="11906" w:h="16838"/>
      <w:pgMar w:top="1304" w:right="1797" w:bottom="130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hakuyoxingshu7000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FF6B"/>
    <w:multiLevelType w:val="singleLevel"/>
    <w:tmpl w:val="1859FF6B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2A1D45F3"/>
    <w:multiLevelType w:val="multilevel"/>
    <w:tmpl w:val="A27A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30941"/>
    <w:multiLevelType w:val="multilevel"/>
    <w:tmpl w:val="433E0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54585"/>
    <w:multiLevelType w:val="multilevel"/>
    <w:tmpl w:val="7C1C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82"/>
    <w:rsid w:val="0000305E"/>
    <w:rsid w:val="0005593D"/>
    <w:rsid w:val="0007621E"/>
    <w:rsid w:val="000C7067"/>
    <w:rsid w:val="000E02FA"/>
    <w:rsid w:val="000E566C"/>
    <w:rsid w:val="001219CE"/>
    <w:rsid w:val="0013425C"/>
    <w:rsid w:val="00157D7B"/>
    <w:rsid w:val="001613E7"/>
    <w:rsid w:val="0019502E"/>
    <w:rsid w:val="001C5077"/>
    <w:rsid w:val="001D712A"/>
    <w:rsid w:val="00201C5C"/>
    <w:rsid w:val="00202650"/>
    <w:rsid w:val="00217514"/>
    <w:rsid w:val="00223EB6"/>
    <w:rsid w:val="00233875"/>
    <w:rsid w:val="00243DB4"/>
    <w:rsid w:val="00267D81"/>
    <w:rsid w:val="00271D34"/>
    <w:rsid w:val="00281E38"/>
    <w:rsid w:val="00284B7B"/>
    <w:rsid w:val="002862F8"/>
    <w:rsid w:val="002A174D"/>
    <w:rsid w:val="002A7343"/>
    <w:rsid w:val="002D3E54"/>
    <w:rsid w:val="00391082"/>
    <w:rsid w:val="00391D14"/>
    <w:rsid w:val="003B0A3C"/>
    <w:rsid w:val="003C0CEC"/>
    <w:rsid w:val="003E29A7"/>
    <w:rsid w:val="003F160B"/>
    <w:rsid w:val="004039FB"/>
    <w:rsid w:val="004066B1"/>
    <w:rsid w:val="00473C23"/>
    <w:rsid w:val="004A5CF6"/>
    <w:rsid w:val="00511F61"/>
    <w:rsid w:val="00527A87"/>
    <w:rsid w:val="00570FED"/>
    <w:rsid w:val="005A0560"/>
    <w:rsid w:val="005B5232"/>
    <w:rsid w:val="005E7694"/>
    <w:rsid w:val="00675E70"/>
    <w:rsid w:val="006A149C"/>
    <w:rsid w:val="006A6DE7"/>
    <w:rsid w:val="00767265"/>
    <w:rsid w:val="00795A68"/>
    <w:rsid w:val="007D02BC"/>
    <w:rsid w:val="007F0F7F"/>
    <w:rsid w:val="00814F88"/>
    <w:rsid w:val="00827FD9"/>
    <w:rsid w:val="0085489A"/>
    <w:rsid w:val="008932B9"/>
    <w:rsid w:val="008E771D"/>
    <w:rsid w:val="009947F5"/>
    <w:rsid w:val="00A23DB1"/>
    <w:rsid w:val="00A33D33"/>
    <w:rsid w:val="00A6025B"/>
    <w:rsid w:val="00A63EAC"/>
    <w:rsid w:val="00A66246"/>
    <w:rsid w:val="00BD0C22"/>
    <w:rsid w:val="00C21BAF"/>
    <w:rsid w:val="00CC0BE1"/>
    <w:rsid w:val="00CE4340"/>
    <w:rsid w:val="00D01886"/>
    <w:rsid w:val="00D071CC"/>
    <w:rsid w:val="00D07B80"/>
    <w:rsid w:val="00D25184"/>
    <w:rsid w:val="00D6492D"/>
    <w:rsid w:val="00D65384"/>
    <w:rsid w:val="00D73493"/>
    <w:rsid w:val="00DA4FC9"/>
    <w:rsid w:val="00DD1146"/>
    <w:rsid w:val="00E6466F"/>
    <w:rsid w:val="00EE58A3"/>
    <w:rsid w:val="00F0356C"/>
    <w:rsid w:val="00F07788"/>
    <w:rsid w:val="00F34C8A"/>
    <w:rsid w:val="00F50616"/>
    <w:rsid w:val="00F76213"/>
    <w:rsid w:val="00F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17BA3"/>
  <w15:chartTrackingRefBased/>
  <w15:docId w15:val="{64743180-4DD7-476F-950D-0DDB91E8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4F88"/>
    <w:rPr>
      <w:b/>
      <w:bCs/>
    </w:rPr>
  </w:style>
  <w:style w:type="paragraph" w:customStyle="1" w:styleId="ds-markdown-paragraph">
    <w:name w:val="ds-markdown-paragraph"/>
    <w:basedOn w:val="a"/>
    <w:rsid w:val="00814F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19502E"/>
    <w:pPr>
      <w:ind w:firstLineChars="200" w:firstLine="420"/>
    </w:pPr>
  </w:style>
  <w:style w:type="character" w:styleId="a5">
    <w:name w:val="Hyperlink"/>
    <w:basedOn w:val="a0"/>
    <w:uiPriority w:val="99"/>
    <w:semiHidden/>
    <w:unhideWhenUsed/>
    <w:rsid w:val="00527A8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A5C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77</cp:revision>
  <dcterms:created xsi:type="dcterms:W3CDTF">2026-07-09T07:27:00Z</dcterms:created>
  <dcterms:modified xsi:type="dcterms:W3CDTF">2026-07-16T11:24:00Z</dcterms:modified>
</cp:coreProperties>
</file>